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Speedwriting Storyboard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Use this storyboard to </w:t>
      </w:r>
      <w:r w:rsidDel="00000000" w:rsidR="00000000" w:rsidRPr="00000000">
        <w:rPr>
          <w:rFonts w:ascii="Arial" w:cs="Arial" w:eastAsia="Arial" w:hAnsi="Arial"/>
          <w:rtl w:val="0"/>
        </w:rPr>
        <w:t xml:space="preserve">collaboratively create an explanatory text.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Each person gets their own copy of the speed writing storyboard. Your teacher will set a timer for 5 minutes. As soon as the timer begins, begin writing your explanatory text but only fill in the section titled “First.” Make sure to put your name at the top!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time is up, everyone passes their storyboard to the person on their right. They will pick up where you left off and fill in the “Next” box.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Repeat this process until all sections (First, Next, Then, Last, Finally) are filled in.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Read your stories out loud to one another and enjoy!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80.0" w:type="dxa"/>
        <w:jc w:val="left"/>
        <w:tblLayout w:type="fixed"/>
        <w:tblLook w:val="0400"/>
      </w:tblPr>
      <w:tblGrid>
        <w:gridCol w:w="6480"/>
        <w:gridCol w:w="6600"/>
        <w:tblGridChange w:id="0">
          <w:tblGrid>
            <w:gridCol w:w="6480"/>
            <w:gridCol w:w="6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First,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C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Then,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Next,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Last,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Finally,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21408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iR7Cn4LHPo8z07a852vy+jn0mg==">AMUW2mVZb+9N1XSdp+41uSAuvm8xn3aiyM9ofrV7ZY64U/Wvep4d0mgFEqTYrhrPfXmgLk76FFwBLryBuJosqNmg43YoKMixkNTEiw2nWwd0/C7labkEM54=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2022-01-03T20:07:00.0000000Z</dcterms:created>
  <dc:creator>Amy Hutchison</dc:creator>
</cp:coreProperties>
</file>